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35" w:rsidRPr="00065D1C" w:rsidRDefault="000E7329" w:rsidP="001B1535">
      <w:pPr>
        <w:jc w:val="both"/>
        <w:rPr>
          <w:rFonts w:ascii="Constantia" w:hAnsi="Constantia"/>
          <w:sz w:val="24"/>
          <w:szCs w:val="24"/>
        </w:rPr>
      </w:pPr>
      <w:r w:rsidRPr="00065D1C">
        <w:rPr>
          <w:rFonts w:ascii="Constantia" w:hAnsi="Constantia"/>
          <w:sz w:val="24"/>
          <w:szCs w:val="24"/>
        </w:rPr>
        <w:t>___________________________________________________________________________</w:t>
      </w:r>
    </w:p>
    <w:p w:rsidR="000E7329" w:rsidRPr="00065D1C" w:rsidRDefault="000E7329" w:rsidP="000E7329">
      <w:pPr>
        <w:spacing w:after="0"/>
        <w:rPr>
          <w:rFonts w:eastAsia="Times New Roman" w:cs="Times New Roman"/>
          <w:sz w:val="24"/>
          <w:szCs w:val="24"/>
        </w:rPr>
      </w:pPr>
      <w:r w:rsidRPr="00065D1C">
        <w:rPr>
          <w:rFonts w:eastAsia="Times New Roman" w:cs="Times New Roman"/>
          <w:sz w:val="24"/>
          <w:szCs w:val="24"/>
        </w:rPr>
        <w:t>Saopćenje za javnost</w:t>
      </w:r>
    </w:p>
    <w:p w:rsidR="000E7329" w:rsidRPr="00065D1C" w:rsidRDefault="000E7329" w:rsidP="000E7329">
      <w:pPr>
        <w:spacing w:after="0"/>
        <w:rPr>
          <w:rFonts w:eastAsia="Times New Roman" w:cs="Times New Roman"/>
          <w:sz w:val="24"/>
          <w:szCs w:val="24"/>
        </w:rPr>
      </w:pPr>
      <w:r w:rsidRPr="00065D1C">
        <w:rPr>
          <w:rFonts w:eastAsia="Times New Roman" w:cs="Times New Roman"/>
          <w:sz w:val="24"/>
          <w:szCs w:val="24"/>
        </w:rPr>
        <w:t>Br.</w:t>
      </w:r>
      <w:r w:rsidR="00065D1C">
        <w:rPr>
          <w:rFonts w:eastAsia="Times New Roman" w:cs="Times New Roman"/>
          <w:sz w:val="24"/>
          <w:szCs w:val="24"/>
        </w:rPr>
        <w:t xml:space="preserve"> </w:t>
      </w:r>
      <w:r w:rsidRPr="00065D1C">
        <w:rPr>
          <w:rFonts w:eastAsia="Times New Roman" w:cs="Times New Roman"/>
          <w:sz w:val="24"/>
          <w:szCs w:val="24"/>
        </w:rPr>
        <w:t>dok. 555-B/18</w:t>
      </w:r>
    </w:p>
    <w:p w:rsidR="000E7329" w:rsidRPr="00065D1C" w:rsidRDefault="000E7329" w:rsidP="000E7329">
      <w:pPr>
        <w:spacing w:after="0"/>
        <w:rPr>
          <w:rFonts w:eastAsia="Times New Roman" w:cs="Times New Roman"/>
          <w:sz w:val="24"/>
          <w:szCs w:val="24"/>
        </w:rPr>
      </w:pPr>
    </w:p>
    <w:p w:rsidR="000E7329" w:rsidRPr="00065D1C" w:rsidRDefault="000E7329" w:rsidP="000E7329">
      <w:pPr>
        <w:spacing w:after="0"/>
        <w:jc w:val="center"/>
        <w:rPr>
          <w:rFonts w:cs="Times New Roman"/>
          <w:sz w:val="24"/>
          <w:szCs w:val="24"/>
        </w:rPr>
      </w:pPr>
      <w:r w:rsidRPr="00065D1C">
        <w:rPr>
          <w:rFonts w:cs="Times New Roman"/>
          <w:sz w:val="24"/>
          <w:szCs w:val="24"/>
        </w:rPr>
        <w:t>ŠESTA SARAJEVO UN SEDMICA MEĐUVJERSKOG SKLADA U SVIJETU</w:t>
      </w:r>
    </w:p>
    <w:p w:rsidR="000E7329" w:rsidRPr="00065D1C" w:rsidRDefault="000E7329" w:rsidP="000E7329">
      <w:pPr>
        <w:spacing w:after="0"/>
        <w:jc w:val="center"/>
        <w:rPr>
          <w:rFonts w:cs="Times New Roman"/>
          <w:sz w:val="24"/>
          <w:szCs w:val="24"/>
        </w:rPr>
      </w:pPr>
      <w:r w:rsidRPr="00065D1C">
        <w:rPr>
          <w:rFonts w:cs="Times New Roman"/>
          <w:sz w:val="24"/>
          <w:szCs w:val="24"/>
        </w:rPr>
        <w:t>Sarajevo, 1–7. februar/veljača 2018. godine</w:t>
      </w: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lang w:val="hr-HR"/>
        </w:rPr>
      </w:pPr>
    </w:p>
    <w:p w:rsidR="000E7329" w:rsidRPr="00065D1C" w:rsidRDefault="000E7329" w:rsidP="000E732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lang w:val="hr-HR"/>
        </w:rPr>
      </w:pPr>
    </w:p>
    <w:p w:rsidR="000E7329" w:rsidRPr="00375B3C" w:rsidRDefault="00735B13" w:rsidP="00375B3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/>
          <w:lang w:val="hr-HR"/>
        </w:rPr>
      </w:pPr>
      <w:r w:rsidRPr="00375B3C">
        <w:rPr>
          <w:rFonts w:asciiTheme="minorHAnsi" w:hAnsiTheme="minorHAnsi" w:cstheme="minorHAnsi"/>
          <w:b/>
          <w:lang w:val="hr-HR"/>
        </w:rPr>
        <w:t>KONCERT GUDAČKOG</w:t>
      </w:r>
      <w:r w:rsidR="000E7329" w:rsidRPr="00375B3C">
        <w:rPr>
          <w:rFonts w:asciiTheme="minorHAnsi" w:hAnsiTheme="minorHAnsi" w:cstheme="minorHAnsi"/>
          <w:b/>
          <w:lang w:val="hr-HR"/>
        </w:rPr>
        <w:t xml:space="preserve"> </w:t>
      </w:r>
      <w:r w:rsidRPr="00375B3C">
        <w:rPr>
          <w:rFonts w:asciiTheme="minorHAnsi" w:hAnsiTheme="minorHAnsi" w:cstheme="minorHAnsi"/>
          <w:b/>
          <w:lang w:val="hr-HR"/>
        </w:rPr>
        <w:t xml:space="preserve">KVARTETA </w:t>
      </w:r>
      <w:r w:rsidRPr="007D0724">
        <w:rPr>
          <w:rFonts w:asciiTheme="minorHAnsi" w:hAnsiTheme="minorHAnsi" w:cstheme="minorHAnsi"/>
          <w:b/>
          <w:lang w:val="hr-HR"/>
        </w:rPr>
        <w:t>aMAS</w:t>
      </w:r>
    </w:p>
    <w:p w:rsidR="00735B13" w:rsidRPr="00375B3C" w:rsidRDefault="00735B13" w:rsidP="00375B3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hr-HR"/>
        </w:rPr>
      </w:pPr>
      <w:r w:rsidRPr="00375B3C">
        <w:rPr>
          <w:rFonts w:asciiTheme="minorHAnsi" w:hAnsiTheme="minorHAnsi" w:cstheme="minorHAnsi"/>
          <w:b/>
          <w:i/>
          <w:lang w:val="hr-HR"/>
        </w:rPr>
        <w:t>U obzorjima ljubavi</w:t>
      </w:r>
    </w:p>
    <w:p w:rsidR="000E7329" w:rsidRPr="00375B3C" w:rsidRDefault="000E7329" w:rsidP="00375B3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hr-HR"/>
        </w:rPr>
      </w:pPr>
    </w:p>
    <w:p w:rsidR="000E7329" w:rsidRPr="00375B3C" w:rsidRDefault="000E7329" w:rsidP="00375B3C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Theme="minorHAnsi" w:hAnsiTheme="minorHAnsi" w:cstheme="minorHAnsi"/>
          <w:b/>
          <w:i w:val="0"/>
          <w:lang w:val="hr-HR"/>
        </w:rPr>
      </w:pPr>
      <w:r w:rsidRPr="00375B3C">
        <w:rPr>
          <w:rStyle w:val="Emphasis"/>
          <w:rFonts w:asciiTheme="minorHAnsi" w:hAnsiTheme="minorHAnsi" w:cstheme="minorHAnsi"/>
          <w:b/>
          <w:i w:val="0"/>
          <w:lang w:val="hr-HR"/>
        </w:rPr>
        <w:t>2. februar/veljača (petak) 2018. godine</w:t>
      </w:r>
    </w:p>
    <w:p w:rsidR="000E7329" w:rsidRPr="00375B3C" w:rsidRDefault="000E7329" w:rsidP="00375B3C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Theme="minorHAnsi" w:hAnsiTheme="minorHAnsi" w:cstheme="minorHAnsi"/>
          <w:b/>
          <w:i w:val="0"/>
          <w:lang w:val="hr-HR"/>
        </w:rPr>
      </w:pPr>
      <w:r w:rsidRPr="00375B3C">
        <w:rPr>
          <w:rStyle w:val="Emphasis"/>
          <w:rFonts w:asciiTheme="minorHAnsi" w:hAnsiTheme="minorHAnsi" w:cstheme="minorHAnsi"/>
          <w:b/>
          <w:i w:val="0"/>
          <w:lang w:val="hr-HR"/>
        </w:rPr>
        <w:t>Velika dvorana Općine Stari Grad Sarajevo</w:t>
      </w:r>
    </w:p>
    <w:p w:rsidR="000E7329" w:rsidRPr="00375B3C" w:rsidRDefault="00735B13" w:rsidP="00375B3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/>
          <w:iCs/>
          <w:lang w:val="hr-HR"/>
        </w:rPr>
      </w:pPr>
      <w:r w:rsidRPr="00375B3C">
        <w:rPr>
          <w:rStyle w:val="Emphasis"/>
          <w:rFonts w:asciiTheme="minorHAnsi" w:hAnsiTheme="minorHAnsi" w:cstheme="minorHAnsi"/>
          <w:b/>
          <w:i w:val="0"/>
          <w:lang w:val="hr-HR"/>
        </w:rPr>
        <w:t>početak u 18</w:t>
      </w:r>
      <w:r w:rsidR="007D0724">
        <w:rPr>
          <w:rStyle w:val="Emphasis"/>
          <w:rFonts w:asciiTheme="minorHAnsi" w:hAnsiTheme="minorHAnsi" w:cstheme="minorHAnsi"/>
          <w:b/>
          <w:i w:val="0"/>
          <w:lang w:val="hr-HR"/>
        </w:rPr>
        <w:t>:15</w:t>
      </w:r>
      <w:r w:rsidR="000E7329" w:rsidRPr="00375B3C">
        <w:rPr>
          <w:rStyle w:val="Emphasis"/>
          <w:rFonts w:asciiTheme="minorHAnsi" w:hAnsiTheme="minorHAnsi" w:cstheme="minorHAnsi"/>
          <w:b/>
          <w:i w:val="0"/>
          <w:lang w:val="hr-HR"/>
        </w:rPr>
        <w:t xml:space="preserve"> sati</w:t>
      </w:r>
    </w:p>
    <w:p w:rsidR="000E7329" w:rsidRPr="00F87C03" w:rsidRDefault="000E7329" w:rsidP="00375B3C">
      <w:pPr>
        <w:pStyle w:val="NormalWeb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F87C03">
        <w:rPr>
          <w:rFonts w:asciiTheme="minorHAnsi" w:hAnsiTheme="minorHAnsi" w:cstheme="minorHAnsi"/>
          <w:lang w:val="hr-HR"/>
        </w:rPr>
        <w:t>Centar za međureligijski dijalog Međunarodnog foruma Bosna organizirat će, u saradnji s Općinom Stari Grad Sarajevo</w:t>
      </w:r>
      <w:r w:rsidR="00132D8B">
        <w:rPr>
          <w:rFonts w:asciiTheme="minorHAnsi" w:hAnsiTheme="minorHAnsi" w:cstheme="minorHAnsi"/>
          <w:lang w:val="hr-HR"/>
        </w:rPr>
        <w:t>,</w:t>
      </w:r>
      <w:r w:rsidRPr="00F87C03">
        <w:rPr>
          <w:rFonts w:asciiTheme="minorHAnsi" w:hAnsiTheme="minorHAnsi" w:cstheme="minorHAnsi"/>
          <w:lang w:val="hr-HR"/>
        </w:rPr>
        <w:t xml:space="preserve"> u okviru programa Šesta Sarajevo UN sedmica međuvjerskog sklada u svijetu,</w:t>
      </w:r>
      <w:r w:rsidR="00735B13" w:rsidRPr="00F87C03">
        <w:rPr>
          <w:rFonts w:asciiTheme="minorHAnsi" w:hAnsiTheme="minorHAnsi" w:cstheme="minorHAnsi"/>
          <w:i/>
          <w:lang w:val="hr-HR"/>
        </w:rPr>
        <w:t xml:space="preserve"> </w:t>
      </w:r>
      <w:r w:rsidR="00735B13" w:rsidRPr="00F87C03">
        <w:rPr>
          <w:rFonts w:asciiTheme="minorHAnsi" w:hAnsiTheme="minorHAnsi" w:cstheme="minorHAnsi"/>
          <w:lang w:val="hr-HR"/>
        </w:rPr>
        <w:t>Koncert gudačkog kvarteta aMAS</w:t>
      </w:r>
      <w:r w:rsidR="00132D8B">
        <w:rPr>
          <w:rFonts w:asciiTheme="minorHAnsi" w:hAnsiTheme="minorHAnsi" w:cstheme="minorHAnsi"/>
          <w:lang w:val="hr-HR"/>
        </w:rPr>
        <w:t>:</w:t>
      </w:r>
      <w:r w:rsidR="00375B3C" w:rsidRPr="00F87C03">
        <w:rPr>
          <w:rFonts w:asciiTheme="minorHAnsi" w:hAnsiTheme="minorHAnsi" w:cstheme="minorHAnsi"/>
          <w:i/>
          <w:lang w:val="hr-HR"/>
        </w:rPr>
        <w:t xml:space="preserve"> </w:t>
      </w:r>
      <w:r w:rsidR="00735B13" w:rsidRPr="00F87C03">
        <w:rPr>
          <w:rFonts w:asciiTheme="minorHAnsi" w:hAnsiTheme="minorHAnsi" w:cstheme="minorHAnsi"/>
          <w:i/>
          <w:lang w:val="hr-HR"/>
        </w:rPr>
        <w:t xml:space="preserve">U obzorjima ljubavi. </w:t>
      </w:r>
      <w:r w:rsidRPr="00F87C03">
        <w:rPr>
          <w:rFonts w:asciiTheme="minorHAnsi" w:hAnsiTheme="minorHAnsi" w:cstheme="minorHAnsi"/>
          <w:lang w:val="hr-HR"/>
        </w:rPr>
        <w:t>Koncert će biti održan 2. februara/veljače (peta</w:t>
      </w:r>
      <w:r w:rsidR="00735B13" w:rsidRPr="00F87C03">
        <w:rPr>
          <w:rFonts w:asciiTheme="minorHAnsi" w:hAnsiTheme="minorHAnsi" w:cstheme="minorHAnsi"/>
          <w:lang w:val="hr-HR"/>
        </w:rPr>
        <w:t>k) 2018. godine, s početkom u 18</w:t>
      </w:r>
      <w:r w:rsidR="00132D8B">
        <w:rPr>
          <w:rFonts w:asciiTheme="minorHAnsi" w:hAnsiTheme="minorHAnsi" w:cstheme="minorHAnsi"/>
          <w:lang w:val="hr-HR"/>
        </w:rPr>
        <w:t>:15</w:t>
      </w:r>
      <w:r w:rsidRPr="00F87C03">
        <w:rPr>
          <w:rFonts w:asciiTheme="minorHAnsi" w:hAnsiTheme="minorHAnsi" w:cstheme="minorHAnsi"/>
          <w:lang w:val="hr-HR"/>
        </w:rPr>
        <w:t xml:space="preserve"> sati, u velikoj dvorani Općine Stari Grad Sarajevo (Zelenih beretki br. 4).</w:t>
      </w:r>
    </w:p>
    <w:p w:rsidR="000E7329" w:rsidRPr="00F87C03" w:rsidRDefault="00132D8B" w:rsidP="00751599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val="bs-Latn-BA" w:eastAsia="bs-Latn-BA"/>
        </w:rPr>
      </w:pPr>
      <w:r>
        <w:rPr>
          <w:rFonts w:cstheme="minorHAnsi"/>
          <w:sz w:val="24"/>
          <w:szCs w:val="24"/>
        </w:rPr>
        <w:t>Ovim koncertom predstavit će se gudački kvartet</w:t>
      </w:r>
      <w:r w:rsidR="00735B13" w:rsidRPr="00F87C03">
        <w:rPr>
          <w:rFonts w:cstheme="minorHAnsi"/>
          <w:sz w:val="24"/>
          <w:szCs w:val="24"/>
        </w:rPr>
        <w:t xml:space="preserve"> aMAS</w:t>
      </w:r>
      <w:r w:rsidR="000E7329" w:rsidRPr="00F87C0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Koncert uključuje djela</w:t>
      </w:r>
      <w:r w:rsidR="00735B13" w:rsidRPr="00F87C03">
        <w:rPr>
          <w:rFonts w:cstheme="minorHAnsi"/>
          <w:sz w:val="24"/>
          <w:szCs w:val="24"/>
        </w:rPr>
        <w:t xml:space="preserve"> </w:t>
      </w:r>
      <w:r w:rsidR="00735B13" w:rsidRPr="00F87C03">
        <w:rPr>
          <w:rFonts w:eastAsia="Times New Roman" w:cstheme="minorHAnsi"/>
          <w:bCs/>
          <w:color w:val="000000"/>
          <w:sz w:val="24"/>
          <w:szCs w:val="24"/>
        </w:rPr>
        <w:t>Ludwig</w:t>
      </w:r>
      <w:r w:rsidR="00735B13" w:rsidRPr="00F87C03">
        <w:rPr>
          <w:rFonts w:cstheme="minorHAnsi"/>
          <w:bCs/>
          <w:color w:val="000000"/>
          <w:sz w:val="24"/>
          <w:szCs w:val="24"/>
        </w:rPr>
        <w:t>a</w:t>
      </w:r>
      <w:r w:rsidR="00735B13" w:rsidRPr="00F87C03">
        <w:rPr>
          <w:rFonts w:eastAsia="Times New Roman" w:cstheme="minorHAnsi"/>
          <w:bCs/>
          <w:color w:val="000000"/>
          <w:sz w:val="24"/>
          <w:szCs w:val="24"/>
        </w:rPr>
        <w:t xml:space="preserve"> van Beethoven</w:t>
      </w:r>
      <w:r w:rsidR="00735B13" w:rsidRPr="00F87C03">
        <w:rPr>
          <w:rFonts w:cstheme="minorHAnsi"/>
          <w:bCs/>
          <w:color w:val="000000"/>
          <w:sz w:val="24"/>
          <w:szCs w:val="24"/>
        </w:rPr>
        <w:t xml:space="preserve">a </w:t>
      </w:r>
      <w:r w:rsidR="00375B3C" w:rsidRPr="00F87C03">
        <w:rPr>
          <w:rFonts w:cstheme="minorHAnsi"/>
          <w:bCs/>
          <w:color w:val="000000"/>
          <w:sz w:val="24"/>
          <w:szCs w:val="24"/>
        </w:rPr>
        <w:t>i</w:t>
      </w:r>
      <w:r w:rsidR="00735B13" w:rsidRPr="00F87C03">
        <w:rPr>
          <w:rFonts w:cstheme="minorHAnsi"/>
          <w:bCs/>
          <w:color w:val="000000"/>
          <w:sz w:val="24"/>
          <w:szCs w:val="24"/>
        </w:rPr>
        <w:t xml:space="preserve"> </w:t>
      </w:r>
      <w:r w:rsidR="00735B13" w:rsidRPr="00F87C03">
        <w:rPr>
          <w:rFonts w:eastAsia="Times New Roman" w:cstheme="minorHAnsi"/>
          <w:bCs/>
          <w:color w:val="000000"/>
          <w:sz w:val="24"/>
          <w:szCs w:val="24"/>
        </w:rPr>
        <w:t>Franz</w:t>
      </w:r>
      <w:r w:rsidR="00735B13" w:rsidRPr="00F87C03">
        <w:rPr>
          <w:rFonts w:cstheme="minorHAnsi"/>
          <w:bCs/>
          <w:color w:val="000000"/>
          <w:sz w:val="24"/>
          <w:szCs w:val="24"/>
        </w:rPr>
        <w:t>a</w:t>
      </w:r>
      <w:r w:rsidR="00735B13" w:rsidRPr="00F87C03">
        <w:rPr>
          <w:rFonts w:eastAsia="Times New Roman" w:cstheme="minorHAnsi"/>
          <w:bCs/>
          <w:color w:val="000000"/>
          <w:sz w:val="24"/>
          <w:szCs w:val="24"/>
        </w:rPr>
        <w:t xml:space="preserve"> Schubert</w:t>
      </w:r>
      <w:r w:rsidR="00735B13" w:rsidRPr="00F87C03">
        <w:rPr>
          <w:rFonts w:cstheme="minorHAnsi"/>
          <w:bCs/>
          <w:color w:val="000000"/>
          <w:sz w:val="24"/>
          <w:szCs w:val="24"/>
        </w:rPr>
        <w:t xml:space="preserve">a. </w:t>
      </w:r>
      <w:proofErr w:type="spellStart"/>
      <w:proofErr w:type="gramStart"/>
      <w:r>
        <w:rPr>
          <w:rFonts w:eastAsia="Calibri" w:cstheme="minorHAnsi"/>
          <w:sz w:val="24"/>
          <w:szCs w:val="24"/>
          <w:lang w:val="en-US"/>
        </w:rPr>
        <w:t>Članice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Kvarteta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su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Tamara 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Arsovski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 (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violina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), 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Ilma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Hodović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 (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violina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), Aida 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Dajić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 (viola) i 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Belma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Alić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 xml:space="preserve"> (</w:t>
      </w:r>
      <w:proofErr w:type="spellStart"/>
      <w:r w:rsidR="00F87C03" w:rsidRPr="00F87C03">
        <w:rPr>
          <w:rFonts w:eastAsia="Calibri" w:cstheme="minorHAnsi"/>
          <w:sz w:val="24"/>
          <w:szCs w:val="24"/>
          <w:lang w:val="en-US"/>
        </w:rPr>
        <w:t>violončelo</w:t>
      </w:r>
      <w:proofErr w:type="spellEnd"/>
      <w:r w:rsidR="00F87C03" w:rsidRPr="00F87C03">
        <w:rPr>
          <w:rFonts w:eastAsia="Calibri" w:cstheme="minorHAnsi"/>
          <w:sz w:val="24"/>
          <w:szCs w:val="24"/>
          <w:lang w:val="en-US"/>
        </w:rPr>
        <w:t>).</w:t>
      </w:r>
      <w:proofErr w:type="gramEnd"/>
    </w:p>
    <w:p w:rsidR="000E7329" w:rsidRPr="00F87C03" w:rsidRDefault="000E7329" w:rsidP="00375B3C">
      <w:pPr>
        <w:pStyle w:val="NormalWeb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F87C03">
        <w:rPr>
          <w:rFonts w:asciiTheme="minorHAnsi" w:hAnsiTheme="minorHAnsi" w:cstheme="minorHAnsi"/>
          <w:lang w:val="hr-HR"/>
        </w:rPr>
        <w:t>Prisu</w:t>
      </w:r>
      <w:r w:rsidR="00065D1C" w:rsidRPr="00F87C03">
        <w:rPr>
          <w:rFonts w:asciiTheme="minorHAnsi" w:hAnsiTheme="minorHAnsi" w:cstheme="minorHAnsi"/>
          <w:lang w:val="hr-HR"/>
        </w:rPr>
        <w:t>s</w:t>
      </w:r>
      <w:r w:rsidRPr="00F87C03">
        <w:rPr>
          <w:rFonts w:asciiTheme="minorHAnsi" w:hAnsiTheme="minorHAnsi" w:cstheme="minorHAnsi"/>
          <w:lang w:val="hr-HR"/>
        </w:rPr>
        <w:t>tvo koncertu je slobodno za sve članove i prij</w:t>
      </w:r>
      <w:r w:rsidR="00065D1C" w:rsidRPr="00F87C03">
        <w:rPr>
          <w:rFonts w:asciiTheme="minorHAnsi" w:hAnsiTheme="minorHAnsi" w:cstheme="minorHAnsi"/>
          <w:lang w:val="hr-HR"/>
        </w:rPr>
        <w:t>a</w:t>
      </w:r>
      <w:r w:rsidRPr="00F87C03">
        <w:rPr>
          <w:rFonts w:asciiTheme="minorHAnsi" w:hAnsiTheme="minorHAnsi" w:cstheme="minorHAnsi"/>
          <w:lang w:val="hr-HR"/>
        </w:rPr>
        <w:t xml:space="preserve">telje Međunarodnog foruma Bosna, predstavnike medija i širu javnost. </w:t>
      </w:r>
    </w:p>
    <w:p w:rsidR="00D41E5A" w:rsidRDefault="00D41E5A" w:rsidP="00375B3C">
      <w:pPr>
        <w:pStyle w:val="ListParagraph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0E7329" w:rsidRPr="00F87C03" w:rsidRDefault="000E7329" w:rsidP="00375B3C">
      <w:pPr>
        <w:pStyle w:val="ListParagraph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bookmarkStart w:id="0" w:name="_GoBack"/>
      <w:bookmarkEnd w:id="0"/>
      <w:r w:rsidRPr="00F87C03">
        <w:rPr>
          <w:rFonts w:asciiTheme="minorHAnsi" w:hAnsiTheme="minorHAnsi" w:cstheme="minorHAnsi"/>
          <w:sz w:val="24"/>
          <w:szCs w:val="24"/>
          <w:lang w:val="hr-HR"/>
        </w:rPr>
        <w:t>Asim Zubčević</w:t>
      </w:r>
    </w:p>
    <w:p w:rsidR="000E7329" w:rsidRPr="00F87C03" w:rsidRDefault="000E7329" w:rsidP="00375B3C">
      <w:pPr>
        <w:pStyle w:val="ListParagraph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87C03">
        <w:rPr>
          <w:rFonts w:asciiTheme="minorHAnsi" w:hAnsiTheme="minorHAnsi" w:cstheme="minorHAnsi"/>
          <w:sz w:val="24"/>
          <w:szCs w:val="24"/>
          <w:lang w:val="hr-HR"/>
        </w:rPr>
        <w:t>MFB Centar za međureligijski dijalog</w:t>
      </w:r>
    </w:p>
    <w:p w:rsidR="000E7329" w:rsidRPr="00F87C03" w:rsidRDefault="000E7329" w:rsidP="00375B3C">
      <w:pPr>
        <w:pStyle w:val="ListParagraph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B15ED" w:rsidRPr="00F87C03" w:rsidRDefault="005B15ED" w:rsidP="00375B3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87C03">
        <w:rPr>
          <w:rFonts w:eastAsia="Calibri" w:cstheme="minorHAnsi"/>
          <w:sz w:val="24"/>
          <w:szCs w:val="24"/>
        </w:rPr>
        <w:t>Nermina Jusić</w:t>
      </w:r>
    </w:p>
    <w:p w:rsidR="005B15ED" w:rsidRPr="00F87C03" w:rsidRDefault="005B15ED" w:rsidP="00375B3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87C03">
        <w:rPr>
          <w:rFonts w:eastAsia="Calibri" w:cstheme="minorHAnsi"/>
          <w:sz w:val="24"/>
          <w:szCs w:val="24"/>
        </w:rPr>
        <w:t xml:space="preserve">MFB koordinator </w:t>
      </w:r>
    </w:p>
    <w:p w:rsidR="001B1535" w:rsidRPr="00065D1C" w:rsidRDefault="001B1535" w:rsidP="001B1535"/>
    <w:p w:rsidR="002160FD" w:rsidRPr="00065D1C" w:rsidRDefault="002160FD"/>
    <w:sectPr w:rsidR="002160FD" w:rsidRPr="00065D1C" w:rsidSect="004F2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85" w:rsidRDefault="00D01085" w:rsidP="000E7329">
      <w:pPr>
        <w:spacing w:after="0" w:line="240" w:lineRule="auto"/>
      </w:pPr>
      <w:r>
        <w:separator/>
      </w:r>
    </w:p>
  </w:endnote>
  <w:endnote w:type="continuationSeparator" w:id="0">
    <w:p w:rsidR="00D01085" w:rsidRDefault="00D01085" w:rsidP="000E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9" w:rsidRPr="00FE1635" w:rsidRDefault="000E7329" w:rsidP="000E732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sz w:val="16"/>
        <w:szCs w:val="16"/>
        <w:lang w:val="es-ES"/>
      </w:rPr>
      <w:t>_____________________________________________________________________________________________________</w:t>
    </w:r>
  </w:p>
  <w:p w:rsidR="000E7329" w:rsidRPr="00FE1635" w:rsidRDefault="000E7329" w:rsidP="000E732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b/>
        <w:sz w:val="16"/>
        <w:szCs w:val="16"/>
        <w:lang w:val="es-ES"/>
      </w:rPr>
      <w:t>Sarajevo</w:t>
    </w:r>
    <w:r w:rsidRPr="00FE1635">
      <w:rPr>
        <w:rFonts w:ascii="Arial" w:hAnsi="Arial" w:cs="Arial"/>
        <w:sz w:val="16"/>
        <w:szCs w:val="16"/>
        <w:lang w:val="es-ES"/>
      </w:rPr>
      <w:t xml:space="preserve">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Sime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Milutinovića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10,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tel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: +(387 33) 217-665, 217-670, 217-680, fax: +(387 33) 206-484, e-mail: </w:t>
    </w:r>
    <w:hyperlink r:id="rId1" w:history="1">
      <w:r w:rsidRPr="00B918C6">
        <w:rPr>
          <w:rFonts w:ascii="Arial" w:hAnsi="Arial" w:cs="Arial"/>
          <w:color w:val="0000FF"/>
          <w:sz w:val="16"/>
          <w:szCs w:val="16"/>
          <w:lang w:val="es-ES"/>
        </w:rPr>
        <w:t>if_bosna@bih.net.ba</w:t>
      </w:r>
    </w:hyperlink>
    <w:r w:rsidRPr="00B918C6">
      <w:rPr>
        <w:rFonts w:ascii="Arial" w:hAnsi="Arial" w:cs="Arial"/>
        <w:sz w:val="16"/>
        <w:szCs w:val="16"/>
        <w:lang w:val="es-ES"/>
      </w:rPr>
      <w:t xml:space="preserve">  </w:t>
    </w:r>
    <w:hyperlink r:id="rId2" w:history="1">
      <w:r w:rsidRPr="00B918C6">
        <w:rPr>
          <w:rFonts w:ascii="Constantia" w:hAnsi="Constantia"/>
          <w:color w:val="0000FF"/>
          <w:sz w:val="16"/>
          <w:szCs w:val="16"/>
          <w:lang w:val="hr-BA"/>
        </w:rPr>
        <w:t>www.forumbosna.org</w:t>
      </w:r>
    </w:hyperlink>
  </w:p>
  <w:p w:rsidR="000E7329" w:rsidRDefault="000E7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85" w:rsidRDefault="00D01085" w:rsidP="000E7329">
      <w:pPr>
        <w:spacing w:after="0" w:line="240" w:lineRule="auto"/>
      </w:pPr>
      <w:r>
        <w:separator/>
      </w:r>
    </w:p>
  </w:footnote>
  <w:footnote w:type="continuationSeparator" w:id="0">
    <w:p w:rsidR="00D01085" w:rsidRDefault="00D01085" w:rsidP="000E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29" w:rsidRDefault="00913658" w:rsidP="000E7329">
    <w:pPr>
      <w:pStyle w:val="Header"/>
      <w:tabs>
        <w:tab w:val="clear" w:pos="4680"/>
        <w:tab w:val="clear" w:pos="9360"/>
        <w:tab w:val="left" w:pos="2250"/>
        <w:tab w:val="left" w:pos="3600"/>
        <w:tab w:val="right" w:pos="9072"/>
      </w:tabs>
    </w:pP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C2A70EA" wp14:editId="633AAEA0">
          <wp:simplePos x="0" y="0"/>
          <wp:positionH relativeFrom="column">
            <wp:posOffset>2138680</wp:posOffset>
          </wp:positionH>
          <wp:positionV relativeFrom="paragraph">
            <wp:posOffset>-255905</wp:posOffset>
          </wp:positionV>
          <wp:extent cx="737235" cy="723900"/>
          <wp:effectExtent l="0" t="0" r="5715" b="0"/>
          <wp:wrapTight wrapText="bothSides">
            <wp:wrapPolygon edited="0">
              <wp:start x="0" y="0"/>
              <wp:lineTo x="0" y="1705"/>
              <wp:lineTo x="1116" y="13642"/>
              <wp:lineTo x="6140" y="18189"/>
              <wp:lineTo x="2233" y="18758"/>
              <wp:lineTo x="0" y="19326"/>
              <wp:lineTo x="0" y="21032"/>
              <wp:lineTo x="21209" y="21032"/>
              <wp:lineTo x="21209" y="19326"/>
              <wp:lineTo x="18977" y="18758"/>
              <wp:lineTo x="15070" y="18189"/>
              <wp:lineTo x="20651" y="13074"/>
              <wp:lineTo x="21209" y="2274"/>
              <wp:lineTo x="212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140"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1" allowOverlap="1" wp14:anchorId="1FD85C3B" wp14:editId="4A5700CD">
          <wp:simplePos x="0" y="0"/>
          <wp:positionH relativeFrom="column">
            <wp:posOffset>3500755</wp:posOffset>
          </wp:positionH>
          <wp:positionV relativeFrom="paragraph">
            <wp:posOffset>-259080</wp:posOffset>
          </wp:positionV>
          <wp:extent cx="784860" cy="676275"/>
          <wp:effectExtent l="0" t="0" r="0" b="9525"/>
          <wp:wrapTight wrapText="bothSides">
            <wp:wrapPolygon edited="0">
              <wp:start x="0" y="0"/>
              <wp:lineTo x="0" y="21296"/>
              <wp:lineTo x="20971" y="21296"/>
              <wp:lineTo x="20971" y="0"/>
              <wp:lineTo x="0" y="0"/>
            </wp:wrapPolygon>
          </wp:wrapTight>
          <wp:docPr id="4" name="Picture 4" descr="Srod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odna sli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1" locked="0" layoutInCell="1" allowOverlap="1" wp14:anchorId="06C68940" wp14:editId="098C0863">
          <wp:simplePos x="0" y="0"/>
          <wp:positionH relativeFrom="column">
            <wp:posOffset>4862830</wp:posOffset>
          </wp:positionH>
          <wp:positionV relativeFrom="paragraph">
            <wp:posOffset>-335280</wp:posOffset>
          </wp:positionV>
          <wp:extent cx="524510" cy="804545"/>
          <wp:effectExtent l="0" t="0" r="8890" b="0"/>
          <wp:wrapTight wrapText="bothSides">
            <wp:wrapPolygon edited="0">
              <wp:start x="0" y="0"/>
              <wp:lineTo x="0" y="20969"/>
              <wp:lineTo x="21182" y="20969"/>
              <wp:lineTo x="211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329" w:rsidRPr="008102CD">
      <w:rPr>
        <w:rFonts w:ascii="Constantia" w:eastAsia="Calibri" w:hAnsi="Constantia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88C4E3E" wp14:editId="49A27245">
          <wp:simplePos x="0" y="0"/>
          <wp:positionH relativeFrom="column">
            <wp:posOffset>205105</wp:posOffset>
          </wp:positionH>
          <wp:positionV relativeFrom="paragraph">
            <wp:posOffset>-179070</wp:posOffset>
          </wp:positionV>
          <wp:extent cx="1314450" cy="615315"/>
          <wp:effectExtent l="0" t="0" r="0" b="0"/>
          <wp:wrapTight wrapText="bothSides">
            <wp:wrapPolygon edited="0">
              <wp:start x="0" y="0"/>
              <wp:lineTo x="0" y="20731"/>
              <wp:lineTo x="21287" y="20731"/>
              <wp:lineTo x="21287" y="0"/>
              <wp:lineTo x="0" y="0"/>
            </wp:wrapPolygon>
          </wp:wrapTight>
          <wp:docPr id="1" name="Picture 498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8" descr="Sarajevo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329">
      <w:tab/>
    </w:r>
    <w:r w:rsidR="000E7329">
      <w:tab/>
    </w:r>
    <w:r w:rsidR="000E73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5"/>
    <w:rsid w:val="00065D1C"/>
    <w:rsid w:val="0009147B"/>
    <w:rsid w:val="000E7329"/>
    <w:rsid w:val="00132D8B"/>
    <w:rsid w:val="001B1535"/>
    <w:rsid w:val="002160FD"/>
    <w:rsid w:val="00272916"/>
    <w:rsid w:val="00375B3C"/>
    <w:rsid w:val="00474836"/>
    <w:rsid w:val="005B15ED"/>
    <w:rsid w:val="00624720"/>
    <w:rsid w:val="00735B13"/>
    <w:rsid w:val="00751599"/>
    <w:rsid w:val="00754222"/>
    <w:rsid w:val="007D0724"/>
    <w:rsid w:val="00913658"/>
    <w:rsid w:val="00952C38"/>
    <w:rsid w:val="009C6EFF"/>
    <w:rsid w:val="009E3739"/>
    <w:rsid w:val="00A77440"/>
    <w:rsid w:val="00D01085"/>
    <w:rsid w:val="00D41E5A"/>
    <w:rsid w:val="00D93D0F"/>
    <w:rsid w:val="00F87C03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3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535"/>
    <w:rPr>
      <w:i/>
      <w:iCs/>
    </w:rPr>
  </w:style>
  <w:style w:type="paragraph" w:styleId="ListParagraph">
    <w:name w:val="List Paragraph"/>
    <w:basedOn w:val="Normal"/>
    <w:uiPriority w:val="34"/>
    <w:qFormat/>
    <w:rsid w:val="001B1535"/>
    <w:pPr>
      <w:ind w:left="720"/>
    </w:pPr>
    <w:rPr>
      <w:rFonts w:ascii="Calibri" w:hAnsi="Calibri" w:cs="Times New Roman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E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2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E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2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5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3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535"/>
    <w:rPr>
      <w:i/>
      <w:iCs/>
    </w:rPr>
  </w:style>
  <w:style w:type="paragraph" w:styleId="ListParagraph">
    <w:name w:val="List Paragraph"/>
    <w:basedOn w:val="Normal"/>
    <w:uiPriority w:val="34"/>
    <w:qFormat/>
    <w:rsid w:val="001B1535"/>
    <w:pPr>
      <w:ind w:left="720"/>
    </w:pPr>
    <w:rPr>
      <w:rFonts w:ascii="Calibri" w:hAnsi="Calibri" w:cs="Times New Roman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E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2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E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2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5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2017-12-27T15:09:00Z</dcterms:created>
  <dcterms:modified xsi:type="dcterms:W3CDTF">2018-01-30T10:33:00Z</dcterms:modified>
</cp:coreProperties>
</file>